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B5" w:rsidRDefault="004F76B5" w:rsidP="004F76B5">
      <w:pPr>
        <w:textAlignment w:val="baseline"/>
        <w:outlineLvl w:val="0"/>
        <w:rPr>
          <w:rFonts w:ascii="Helvetica" w:eastAsia="Times New Roman" w:hAnsi="Helvetica" w:cs="Times New Roman"/>
          <w:color w:val="333333"/>
          <w:kern w:val="36"/>
          <w:sz w:val="51"/>
          <w:szCs w:val="51"/>
        </w:rPr>
      </w:pPr>
      <w:r w:rsidRPr="004F76B5">
        <w:rPr>
          <w:rFonts w:ascii="Helvetica" w:eastAsia="Times New Roman" w:hAnsi="Helvetica" w:cs="Times New Roman"/>
          <w:color w:val="333333"/>
          <w:kern w:val="36"/>
          <w:sz w:val="51"/>
          <w:szCs w:val="51"/>
        </w:rPr>
        <w:t>Kantinegebruik competitieteams</w:t>
      </w:r>
    </w:p>
    <w:p w:rsidR="004F76B5" w:rsidRPr="004F76B5" w:rsidRDefault="004F76B5" w:rsidP="004F76B5">
      <w:pPr>
        <w:textAlignment w:val="baseline"/>
        <w:outlineLvl w:val="0"/>
        <w:rPr>
          <w:rFonts w:ascii="Helvetica" w:eastAsia="Times New Roman" w:hAnsi="Helvetica" w:cs="Times New Roman"/>
          <w:color w:val="333333"/>
          <w:kern w:val="36"/>
          <w:sz w:val="51"/>
          <w:szCs w:val="51"/>
        </w:rPr>
      </w:pPr>
      <w:bookmarkStart w:id="0" w:name="_GoBack"/>
      <w:bookmarkEnd w:id="0"/>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Het competitieteam is verantwoordelijk voor de bar tijdens de thuiswedstrijden.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Sleutels van de kantine en wisselgeld kunnen opgehaald worden bij Frank Verwei.</w:t>
      </w:r>
    </w:p>
    <w:p w:rsidR="004F76B5" w:rsidRPr="004F76B5" w:rsidRDefault="004F76B5" w:rsidP="004F76B5">
      <w:pPr>
        <w:pStyle w:val="Lijstalinea"/>
        <w:numPr>
          <w:ilvl w:val="0"/>
          <w:numId w:val="1"/>
        </w:numPr>
        <w:shd w:val="clear" w:color="auto" w:fill="FFFFFF"/>
        <w:textAlignment w:val="baseline"/>
        <w:rPr>
          <w:rFonts w:cs="Times New Roman"/>
          <w:color w:val="444444"/>
          <w:sz w:val="24"/>
          <w:szCs w:val="24"/>
        </w:rPr>
      </w:pPr>
      <w:r w:rsidRPr="004F76B5">
        <w:rPr>
          <w:rFonts w:cs="Times New Roman"/>
          <w:color w:val="444444"/>
          <w:sz w:val="24"/>
          <w:szCs w:val="24"/>
        </w:rPr>
        <w:t>De 1</w:t>
      </w:r>
      <w:r w:rsidRPr="004F76B5">
        <w:rPr>
          <w:rFonts w:cs="Times New Roman"/>
          <w:color w:val="444444"/>
          <w:sz w:val="24"/>
          <w:szCs w:val="24"/>
          <w:bdr w:val="none" w:sz="0" w:space="0" w:color="auto" w:frame="1"/>
          <w:vertAlign w:val="superscript"/>
        </w:rPr>
        <w:t>e</w:t>
      </w:r>
      <w:r w:rsidRPr="004F76B5">
        <w:rPr>
          <w:rFonts w:cs="Times New Roman"/>
          <w:color w:val="444444"/>
          <w:sz w:val="24"/>
          <w:szCs w:val="24"/>
        </w:rPr>
        <w:t> pot koffie en thee bij de ontvangst is voor rekening van de vereniging. Daarna dient de koffie/thee per kopje afgerekend te worden.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De rest van de consumpties wordt bijgehouden op een consumptielijst, die naast de prijslijst ligt.</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Na afloop van de wedstrijd worden de kosten berekend aan de hand van de prijslijst.</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Geld in een envelop doen (achter de geldlade) en dezelfde dag afgeven bij Frank Verwei, Lange Achterweg 11 of portemonnee van de kantine afgeven (zie punt 2).</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Alle drank wordt uit de voorraad van de kantine genomen.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De kantine zorgt voor boter.</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Eten en hapjes koopt elk team zelf in en resten worden mee naar huis genomen. Tijdens de competitiedag kan eten bewaard worden in de koelkast in de keuken. Behalve de bitterballen, die kunnen uit de diepvries gepakt worden. De prijs staat op de prijslijst.</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Na afloop de afwas verzorgen, koffiezetapparaat, bar, tafels, stoelen en keuken schoonmaken.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De vloer stofzuigen.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De koelkast moet bijgevuld worden.</w:t>
      </w:r>
    </w:p>
    <w:p w:rsidR="004F76B5" w:rsidRPr="004F76B5" w:rsidRDefault="004F76B5" w:rsidP="004F76B5">
      <w:pPr>
        <w:pStyle w:val="Lijstalinea"/>
        <w:numPr>
          <w:ilvl w:val="0"/>
          <w:numId w:val="1"/>
        </w:numPr>
        <w:shd w:val="clear" w:color="auto" w:fill="FFFFFF"/>
        <w:spacing w:after="225"/>
        <w:textAlignment w:val="baseline"/>
        <w:rPr>
          <w:rFonts w:cs="Times New Roman"/>
          <w:color w:val="444444"/>
          <w:sz w:val="24"/>
          <w:szCs w:val="24"/>
        </w:rPr>
      </w:pPr>
      <w:r w:rsidRPr="004F76B5">
        <w:rPr>
          <w:rFonts w:cs="Times New Roman"/>
          <w:color w:val="444444"/>
          <w:sz w:val="24"/>
          <w:szCs w:val="24"/>
        </w:rPr>
        <w:t>Ramen dicht, lichten uit, deuren op slot en alarm aan in de keuken.</w:t>
      </w:r>
    </w:p>
    <w:p w:rsidR="001B697B" w:rsidRDefault="001B697B"/>
    <w:sectPr w:rsidR="001B697B" w:rsidSect="00660F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6BB"/>
    <w:multiLevelType w:val="hybridMultilevel"/>
    <w:tmpl w:val="3CD2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B5"/>
    <w:rsid w:val="001B697B"/>
    <w:rsid w:val="004F76B5"/>
    <w:rsid w:val="00660F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F0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4F76B5"/>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F76B5"/>
    <w:rPr>
      <w:rFonts w:ascii="Times New Roman" w:hAnsi="Times New Roman"/>
      <w:b/>
      <w:bCs/>
      <w:kern w:val="36"/>
      <w:sz w:val="48"/>
      <w:szCs w:val="48"/>
    </w:rPr>
  </w:style>
  <w:style w:type="paragraph" w:styleId="Normaalweb">
    <w:name w:val="Normal (Web)"/>
    <w:basedOn w:val="Normaal"/>
    <w:uiPriority w:val="99"/>
    <w:semiHidden/>
    <w:unhideWhenUsed/>
    <w:rsid w:val="004F76B5"/>
    <w:pPr>
      <w:spacing w:before="100" w:beforeAutospacing="1" w:after="100" w:afterAutospacing="1"/>
    </w:pPr>
    <w:rPr>
      <w:rFonts w:ascii="Times New Roman" w:hAnsi="Times New Roman" w:cs="Times New Roman"/>
    </w:rPr>
  </w:style>
  <w:style w:type="paragraph" w:styleId="Lijstalinea">
    <w:name w:val="List Paragraph"/>
    <w:basedOn w:val="Normaal"/>
    <w:uiPriority w:val="34"/>
    <w:qFormat/>
    <w:rsid w:val="004F76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4F76B5"/>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F76B5"/>
    <w:rPr>
      <w:rFonts w:ascii="Times New Roman" w:hAnsi="Times New Roman"/>
      <w:b/>
      <w:bCs/>
      <w:kern w:val="36"/>
      <w:sz w:val="48"/>
      <w:szCs w:val="48"/>
    </w:rPr>
  </w:style>
  <w:style w:type="paragraph" w:styleId="Normaalweb">
    <w:name w:val="Normal (Web)"/>
    <w:basedOn w:val="Normaal"/>
    <w:uiPriority w:val="99"/>
    <w:semiHidden/>
    <w:unhideWhenUsed/>
    <w:rsid w:val="004F76B5"/>
    <w:pPr>
      <w:spacing w:before="100" w:beforeAutospacing="1" w:after="100" w:afterAutospacing="1"/>
    </w:pPr>
    <w:rPr>
      <w:rFonts w:ascii="Times New Roman" w:hAnsi="Times New Roman" w:cs="Times New Roman"/>
    </w:rPr>
  </w:style>
  <w:style w:type="paragraph" w:styleId="Lijstalinea">
    <w:name w:val="List Paragraph"/>
    <w:basedOn w:val="Normaal"/>
    <w:uiPriority w:val="34"/>
    <w:qFormat/>
    <w:rsid w:val="004F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369">
      <w:bodyDiv w:val="1"/>
      <w:marLeft w:val="0"/>
      <w:marRight w:val="0"/>
      <w:marTop w:val="0"/>
      <w:marBottom w:val="0"/>
      <w:divBdr>
        <w:top w:val="none" w:sz="0" w:space="0" w:color="auto"/>
        <w:left w:val="none" w:sz="0" w:space="0" w:color="auto"/>
        <w:bottom w:val="none" w:sz="0" w:space="0" w:color="auto"/>
        <w:right w:val="none" w:sz="0" w:space="0" w:color="auto"/>
      </w:divBdr>
      <w:divsChild>
        <w:div w:id="1008796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1044</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2018-03-15T14:27:00Z</dcterms:created>
  <dcterms:modified xsi:type="dcterms:W3CDTF">2018-03-15T14:29:00Z</dcterms:modified>
</cp:coreProperties>
</file>